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907EA4">
        <w:t>FEBRUARY 8</w:t>
      </w:r>
      <w:r w:rsidR="00605D7B">
        <w:t>, 2011</w:t>
      </w:r>
    </w:p>
    <w:p w:rsidR="00C85DA6" w:rsidRDefault="00C85DA6"/>
    <w:p w:rsidR="00D70D17" w:rsidRDefault="00D70D17"/>
    <w:p w:rsidR="003642AF" w:rsidRDefault="003642AF">
      <w:r>
        <w:tab/>
        <w:t xml:space="preserve">The Board of Commissioners of the St. Bernard Port, Harbor and Terminal District met in regular session on </w:t>
      </w:r>
      <w:r w:rsidR="00E513FD">
        <w:t>Tuesday</w:t>
      </w:r>
      <w:r>
        <w:t>,</w:t>
      </w:r>
      <w:r w:rsidR="002F1C6F">
        <w:t xml:space="preserve"> </w:t>
      </w:r>
      <w:r w:rsidR="00F3306A">
        <w:t>February 8</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E125A">
        <w:t xml:space="preserve"> Mr. Harold J. Anderson, </w:t>
      </w:r>
      <w:r w:rsidR="00647782">
        <w:t>Secretary and Mr. P. James DiFatta, Treasurer</w:t>
      </w:r>
      <w:r w:rsidR="00B474DB">
        <w:t>.</w:t>
      </w:r>
      <w:r w:rsidR="00237042">
        <w:t xml:space="preserve">  </w:t>
      </w:r>
      <w:r w:rsidR="00213246">
        <w:t>Absent was</w:t>
      </w:r>
      <w:r w:rsidR="00213246" w:rsidRPr="00213246">
        <w:t xml:space="preserve"> </w:t>
      </w:r>
      <w:r w:rsidR="00683CD9">
        <w:t xml:space="preserve">Mr. </w:t>
      </w:r>
      <w:r w:rsidR="00647782">
        <w:t>Charles H. Reppel, Commissioner</w:t>
      </w:r>
      <w:r w:rsidR="00213246">
        <w:t xml:space="preserve">.  </w:t>
      </w:r>
      <w:r w:rsidR="00860A3D">
        <w:t>A</w:t>
      </w:r>
      <w:r w:rsidR="0054038D">
        <w:t xml:space="preserve">lso present were Dr. </w:t>
      </w:r>
      <w:smartTag w:uri="urn:schemas-microsoft-com:office:smarttags" w:element="PersonName">
        <w:r w:rsidR="0054038D">
          <w:t>Robert J. Scafidel</w:t>
        </w:r>
      </w:smartTag>
      <w:r w:rsidR="0054038D">
        <w:t xml:space="preserve">, Executive Director; Ms. </w:t>
      </w:r>
      <w:smartTag w:uri="urn:schemas-microsoft-com:office:smarttags" w:element="PersonName">
        <w:r w:rsidR="0054038D">
          <w:t>Denise</w:t>
        </w:r>
      </w:smartTag>
      <w:r w:rsidR="0054038D">
        <w:t xml:space="preserve"> Griffin, Executive Secretary</w:t>
      </w:r>
      <w:r w:rsidR="007E7E1C">
        <w:t>; Mr. Drew Heaphy, Director of Administration/Planning Services;</w:t>
      </w:r>
      <w:r w:rsidR="00E513FD">
        <w:t xml:space="preserve"> Mr. Jerry Graves, Director of Operations</w:t>
      </w:r>
      <w:r w:rsidR="00791905">
        <w:t>;</w:t>
      </w:r>
      <w:r w:rsidR="00683CD9">
        <w:t xml:space="preserve"> </w:t>
      </w:r>
      <w:r w:rsidR="00213246">
        <w:t>Mr</w:t>
      </w:r>
      <w:r w:rsidR="00647782">
        <w:t>.’s</w:t>
      </w:r>
      <w:r w:rsidR="00213246">
        <w:t xml:space="preserve"> </w:t>
      </w:r>
      <w:r w:rsidR="00683CD9">
        <w:t>David Fennelly</w:t>
      </w:r>
      <w:r w:rsidR="00647782">
        <w:t xml:space="preserve"> and Zeljko Franks</w:t>
      </w:r>
      <w:r w:rsidR="00237042">
        <w:t>,</w:t>
      </w:r>
      <w:r w:rsidR="002D6268">
        <w:t xml:space="preserve"> Associated Terminals of St. Bernard</w:t>
      </w:r>
      <w:r w:rsidR="00BE6218">
        <w:t>;</w:t>
      </w:r>
      <w:r w:rsidR="00492CBD">
        <w:t xml:space="preserve"> Mr.</w:t>
      </w:r>
      <w:r w:rsidR="00647782">
        <w:t>’s</w:t>
      </w:r>
      <w:r w:rsidR="00492CBD">
        <w:t xml:space="preserve"> </w:t>
      </w:r>
      <w:r w:rsidR="00647782">
        <w:t xml:space="preserve">David Boyd and </w:t>
      </w:r>
      <w:r w:rsidR="00492CBD">
        <w:t>Randy Carmichael, Burk-Kleinpeter, Inc.</w:t>
      </w:r>
      <w:r w:rsidR="00603EC4">
        <w:t>;</w:t>
      </w:r>
      <w:r w:rsidR="00BE6218">
        <w:t xml:space="preserve"> </w:t>
      </w:r>
      <w:r w:rsidR="00647782">
        <w:t xml:space="preserve">Mr. John Mack, Colex and Associates; Mr. William Evans, URS; Mr. Martin Nunez and Mr. Duke Robin.  </w:t>
      </w:r>
    </w:p>
    <w:p w:rsidR="006F713A" w:rsidRDefault="006F713A"/>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Not hearing from anyone, he continued with the meeting.</w:t>
      </w:r>
      <w:r w:rsidR="00D354B2">
        <w:t xml:space="preserve">  </w:t>
      </w:r>
    </w:p>
    <w:p w:rsidR="001D171C" w:rsidRDefault="001D171C"/>
    <w:p w:rsidR="00030FF4" w:rsidRDefault="001D171C" w:rsidP="00030FF4">
      <w:r>
        <w:tab/>
      </w:r>
      <w:r w:rsidR="000B19C7">
        <w:t xml:space="preserve">On motion of Mr. </w:t>
      </w:r>
      <w:r w:rsidR="0050037C">
        <w:t>LeBlanc</w:t>
      </w:r>
      <w:r w:rsidR="000B19C7">
        <w:t xml:space="preserve">, seconded by Mr. </w:t>
      </w:r>
      <w:r w:rsidR="00382C8D">
        <w:t>Anderson</w:t>
      </w:r>
      <w:r w:rsidR="000B19C7">
        <w:t xml:space="preserve">, the Board unanimously approved the minutes of the regular meeting held on </w:t>
      </w:r>
      <w:r w:rsidR="00382C8D">
        <w:t>January 11, 2011</w:t>
      </w:r>
      <w:r w:rsidR="000F2CD9">
        <w:t>.</w:t>
      </w:r>
    </w:p>
    <w:p w:rsidR="00030FF4" w:rsidRDefault="00030FF4" w:rsidP="00030FF4"/>
    <w:p w:rsidR="00BE6218" w:rsidRDefault="00030FF4" w:rsidP="00030FF4">
      <w:pPr>
        <w:ind w:firstLine="720"/>
      </w:pPr>
      <w:r>
        <w:t xml:space="preserve">On motion of Mr. LeBlanc, seconded by Mr. Anderson, the Board unanimously approved </w:t>
      </w:r>
      <w:r w:rsidR="00964EE9">
        <w:t>a consent request for Wayne Abadie to construct a camp and wharf along Happiness Bayou in Violet, La.</w:t>
      </w:r>
      <w:r>
        <w:t xml:space="preserve"> </w:t>
      </w:r>
    </w:p>
    <w:p w:rsidR="000F2CD9" w:rsidRDefault="000F2CD9" w:rsidP="00030FF4">
      <w:pPr>
        <w:ind w:firstLine="720"/>
      </w:pPr>
    </w:p>
    <w:p w:rsidR="00BE6218" w:rsidRDefault="00BE6218" w:rsidP="00BE6218">
      <w:pPr>
        <w:ind w:firstLine="720"/>
      </w:pPr>
      <w:r>
        <w:t xml:space="preserve">President </w:t>
      </w:r>
      <w:r w:rsidR="0034537C">
        <w:t>Cantrell</w:t>
      </w:r>
      <w:r>
        <w:t xml:space="preserve"> recognized Mr. Heaphy who gave the Finance Report.  Mr. Heaphy reported on the operating and capital budgets.</w:t>
      </w:r>
      <w:r w:rsidR="006A7673">
        <w:t xml:space="preserve">  </w:t>
      </w:r>
      <w:r>
        <w:t xml:space="preserve">Mr. Heaphy also reported on professional services and Lessee Arrears.  The Board discussed the Finance Report and President </w:t>
      </w:r>
      <w:r w:rsidR="0034537C">
        <w:t>Cantrell</w:t>
      </w:r>
      <w:r>
        <w:t xml:space="preserve"> thanked Mr. Heaphy for his report. </w:t>
      </w:r>
    </w:p>
    <w:p w:rsidR="006A7673" w:rsidRDefault="006A7673" w:rsidP="00BE6218">
      <w:pPr>
        <w:ind w:firstLine="720"/>
      </w:pPr>
    </w:p>
    <w:p w:rsidR="006A7673" w:rsidRDefault="006A7673" w:rsidP="00BE6218">
      <w:pPr>
        <w:ind w:firstLine="720"/>
      </w:pPr>
      <w:r>
        <w:t>President Cantrell informed the Board that bids were received in the Port office on Tuesday, February 1, 2011, at 2:00 p.m. for Surplus Items/Trailers.  The bids were as follows:</w:t>
      </w:r>
    </w:p>
    <w:p w:rsidR="006A7673" w:rsidRDefault="006A7673" w:rsidP="00BE6218">
      <w:pPr>
        <w:ind w:firstLine="720"/>
      </w:pPr>
    </w:p>
    <w:p w:rsidR="00D70D17" w:rsidRDefault="00D70D17" w:rsidP="00D70D17">
      <w:r>
        <w:t>BIDDER</w:t>
      </w:r>
      <w:r>
        <w:tab/>
      </w:r>
      <w:r>
        <w:tab/>
      </w:r>
      <w:r>
        <w:tab/>
        <w:t>ITEM</w:t>
      </w:r>
      <w:r>
        <w:tab/>
      </w:r>
      <w:r>
        <w:tab/>
      </w:r>
      <w:r>
        <w:tab/>
      </w:r>
      <w:r>
        <w:tab/>
      </w:r>
      <w:r>
        <w:tab/>
        <w:t>BID AMOUNT</w:t>
      </w:r>
    </w:p>
    <w:p w:rsidR="00D70D17" w:rsidRDefault="00D70D17" w:rsidP="00D70D17">
      <w:r>
        <w:t>Edward Robin, Jr.</w:t>
      </w:r>
      <w:r>
        <w:tab/>
      </w:r>
      <w:r>
        <w:tab/>
        <w:t>(1) One Manufactured Office</w:t>
      </w:r>
      <w:r>
        <w:tab/>
      </w:r>
      <w:r>
        <w:tab/>
        <w:t>$1,125.00</w:t>
      </w:r>
    </w:p>
    <w:p w:rsidR="00D70D17" w:rsidRDefault="00D70D17" w:rsidP="00D70D17">
      <w:r>
        <w:tab/>
      </w:r>
      <w:r>
        <w:tab/>
      </w:r>
      <w:r>
        <w:tab/>
      </w:r>
      <w:r>
        <w:tab/>
        <w:t>Unit 56 x 12 ft. S/N 1B098</w:t>
      </w:r>
    </w:p>
    <w:p w:rsidR="00D70D17" w:rsidRDefault="00D70D17" w:rsidP="00D70D17"/>
    <w:p w:rsidR="00D70D17" w:rsidRDefault="00D70D17" w:rsidP="00D70D17">
      <w:r>
        <w:t>Robin Capital Holding</w:t>
      </w:r>
      <w:r>
        <w:tab/>
        <w:t>(2) One Manufactured Office</w:t>
      </w:r>
    </w:p>
    <w:p w:rsidR="00D70D17" w:rsidRDefault="00D70D17" w:rsidP="00D70D17">
      <w:pPr>
        <w:ind w:left="720"/>
      </w:pPr>
      <w:r>
        <w:tab/>
      </w:r>
      <w:r>
        <w:tab/>
      </w:r>
      <w:r>
        <w:tab/>
        <w:t>Unit 64 x 28 Model S1013</w:t>
      </w:r>
      <w:r>
        <w:tab/>
      </w:r>
      <w:r>
        <w:tab/>
        <w:t>$2,199.00</w:t>
      </w:r>
    </w:p>
    <w:p w:rsidR="00D70D17" w:rsidRDefault="00D70D17" w:rsidP="00D70D17">
      <w:pPr>
        <w:ind w:hanging="90"/>
      </w:pPr>
      <w:r>
        <w:lastRenderedPageBreak/>
        <w:t>Regular Monthly Meeting</w:t>
      </w:r>
    </w:p>
    <w:p w:rsidR="00D70D17" w:rsidRDefault="00D70D17" w:rsidP="00D70D17">
      <w:pPr>
        <w:ind w:hanging="90"/>
      </w:pPr>
      <w:r>
        <w:t>February 8, 2011</w:t>
      </w:r>
    </w:p>
    <w:p w:rsidR="00D70D17" w:rsidRDefault="00D70D17" w:rsidP="00D70D17">
      <w:pPr>
        <w:ind w:hanging="90"/>
      </w:pPr>
      <w:r>
        <w:t>Page 2</w:t>
      </w:r>
    </w:p>
    <w:p w:rsidR="00D70D17" w:rsidRDefault="00D70D17" w:rsidP="00BE6218">
      <w:pPr>
        <w:ind w:firstLine="720"/>
      </w:pPr>
    </w:p>
    <w:p w:rsidR="00D70D17" w:rsidRDefault="00D70D17" w:rsidP="00BE6218">
      <w:pPr>
        <w:ind w:firstLine="720"/>
      </w:pPr>
    </w:p>
    <w:p w:rsidR="006A7673" w:rsidRDefault="00D70D17" w:rsidP="00BE6218">
      <w:pPr>
        <w:ind w:firstLine="720"/>
      </w:pPr>
      <w:r>
        <w:t>On motion of Mr. LeBlanc, seconded by Mr. Anderson, the Board unanimously approved to award the Surplus Items/Trailers to the highest bidder</w:t>
      </w:r>
      <w:r w:rsidR="00994917">
        <w:t xml:space="preserve"> for each item</w:t>
      </w:r>
      <w:r>
        <w:t>.</w:t>
      </w:r>
    </w:p>
    <w:p w:rsidR="00D70D17" w:rsidRDefault="00D70D17" w:rsidP="00BE6218">
      <w:pPr>
        <w:ind w:firstLine="720"/>
      </w:pPr>
    </w:p>
    <w:p w:rsidR="00D70D17" w:rsidRDefault="00D70D17" w:rsidP="00BE6218">
      <w:pPr>
        <w:ind w:firstLine="720"/>
      </w:pPr>
      <w:r>
        <w:t>On motion of Mr. Anderson, seconded by Mr. LeBlanc, the Board unanimously approved a proposal for reconciling past due rent and late charges for Hamilton’s lease, upon the recommendation of the Executive Director.</w:t>
      </w:r>
    </w:p>
    <w:p w:rsidR="00D70D17" w:rsidRDefault="00D70D17" w:rsidP="00BE6218">
      <w:pPr>
        <w:ind w:firstLine="720"/>
      </w:pPr>
    </w:p>
    <w:p w:rsidR="00D70D17" w:rsidRDefault="00D70D17" w:rsidP="00BE6218">
      <w:pPr>
        <w:ind w:firstLine="720"/>
      </w:pPr>
      <w:r>
        <w:t>On motion of Mr. LeBlanc, seconded by Mr. Anderson, the Board unanimously approved authorization for the Executive Director to recognize Mr. LeRoy Phillips’ 25 years of service as a Commissioner.</w:t>
      </w:r>
    </w:p>
    <w:p w:rsidR="00734EB7" w:rsidRDefault="00734EB7" w:rsidP="00BE6218">
      <w:pPr>
        <w:ind w:firstLine="720"/>
      </w:pPr>
    </w:p>
    <w:p w:rsidR="00734EB7" w:rsidRDefault="00734EB7" w:rsidP="00BE6218">
      <w:pPr>
        <w:ind w:firstLine="720"/>
      </w:pPr>
      <w:r>
        <w:t>Dr. Scafidel recognized Mr. August “Duke” Robin</w:t>
      </w:r>
      <w:r w:rsidR="002A3707">
        <w:t xml:space="preserve"> as one of the Executive Director</w:t>
      </w:r>
      <w:r w:rsidR="00CF17A0">
        <w:t>s</w:t>
      </w:r>
      <w:r w:rsidR="002A3707">
        <w:t xml:space="preserve"> of the Port and first Port president</w:t>
      </w:r>
      <w:r>
        <w:t>.</w:t>
      </w:r>
    </w:p>
    <w:p w:rsidR="00B30A14" w:rsidRDefault="00B30A14" w:rsidP="00837084">
      <w:pPr>
        <w:ind w:firstLine="720"/>
      </w:pPr>
    </w:p>
    <w:p w:rsidR="000B256E" w:rsidRDefault="00D6058B" w:rsidP="00C90B7F">
      <w:pPr>
        <w:ind w:firstLine="720"/>
      </w:pPr>
      <w:r>
        <w:t xml:space="preserve">President </w:t>
      </w:r>
      <w:r w:rsidR="0034537C">
        <w:t>Cantrell</w:t>
      </w:r>
      <w:r>
        <w:t xml:space="preserve"> recognized Dr. Scafidel who gave the Executive Director’s Report.  Dr. Scafidel reported on </w:t>
      </w:r>
      <w:r w:rsidR="00734EB7">
        <w:t xml:space="preserve">the electronic </w:t>
      </w:r>
      <w:r w:rsidR="00726D62">
        <w:t xml:space="preserve">equipment </w:t>
      </w:r>
      <w:r w:rsidR="00734EB7">
        <w:t>add</w:t>
      </w:r>
      <w:r w:rsidR="00726D62">
        <w:t>ed</w:t>
      </w:r>
      <w:r w:rsidR="00734EB7">
        <w:t xml:space="preserve"> to the Board room, </w:t>
      </w:r>
      <w:r w:rsidR="00726D62">
        <w:t>c</w:t>
      </w:r>
      <w:r w:rsidR="00C277AE">
        <w:t>onstruction</w:t>
      </w:r>
      <w:r w:rsidR="00D70D17">
        <w:t xml:space="preserve">, </w:t>
      </w:r>
      <w:r w:rsidR="00726D62">
        <w:t>p</w:t>
      </w:r>
      <w:r w:rsidR="00D70D17">
        <w:t xml:space="preserve">hotograph of Sammy Nunez and displaying </w:t>
      </w:r>
      <w:r w:rsidR="00726D62">
        <w:t xml:space="preserve">a </w:t>
      </w:r>
      <w:r w:rsidR="00D70D17">
        <w:t xml:space="preserve">Port </w:t>
      </w:r>
      <w:r w:rsidR="00726D62">
        <w:t>c</w:t>
      </w:r>
      <w:r w:rsidR="00D70D17">
        <w:t xml:space="preserve">ollage in the offices’ of the State and National Delegation.  </w:t>
      </w:r>
      <w:r w:rsidR="00CB2D1D">
        <w:t xml:space="preserve">Mr. Anderson asked that Mr. August Robin be recognized with a photograph also, as he was the first president of the Board.  Dr. Scafidel informed the Board that the motion to do so would be placed on next month’s agenda.  </w:t>
      </w:r>
      <w:r w:rsidR="00D70D17">
        <w:t>Dr. Scafidel recognized Mr. John Mack who updated the Board on changes being made in Washington, D.C. relating to funding and dredging.</w:t>
      </w:r>
    </w:p>
    <w:p w:rsidR="000B256E" w:rsidRDefault="000B256E" w:rsidP="00C90B7F">
      <w:pPr>
        <w:ind w:firstLine="720"/>
      </w:pPr>
    </w:p>
    <w:p w:rsidR="00BE673C" w:rsidRDefault="00C22DA2" w:rsidP="00C90B7F">
      <w:pPr>
        <w:ind w:firstLine="720"/>
      </w:pPr>
      <w:r>
        <w:t>The Board discussed dredging</w:t>
      </w:r>
      <w:r w:rsidR="000B256E">
        <w:t xml:space="preserve"> </w:t>
      </w:r>
      <w:r w:rsidR="004444E1">
        <w:t xml:space="preserve">of </w:t>
      </w:r>
      <w:r w:rsidR="000B256E">
        <w:t>and diversions to the Mississippi River</w:t>
      </w:r>
      <w:r>
        <w:t>.</w:t>
      </w:r>
      <w:r w:rsidR="000B256E">
        <w:t xml:space="preserve">  </w:t>
      </w:r>
    </w:p>
    <w:p w:rsidR="00BE673C" w:rsidRDefault="00BE673C">
      <w:pPr>
        <w:tabs>
          <w:tab w:val="left" w:pos="720"/>
          <w:tab w:val="left" w:pos="4320"/>
        </w:tabs>
      </w:pPr>
    </w:p>
    <w:p w:rsidR="00C277AE" w:rsidRDefault="00C90B7F" w:rsidP="00C277AE">
      <w:pPr>
        <w:ind w:firstLine="720"/>
      </w:pPr>
      <w:r>
        <w:t xml:space="preserve">President </w:t>
      </w:r>
      <w:r w:rsidR="00C277AE">
        <w:t>Cantrell asked</w:t>
      </w:r>
      <w:r w:rsidR="00DE7F07">
        <w:t xml:space="preserve"> if there were any Old Business.  </w:t>
      </w:r>
      <w:r w:rsidR="000B256E">
        <w:t xml:space="preserve">President Cantrell asked for information relating to the Violet Dock.  Dr. Scafidel informed the Board that the Violet Dock asked for the case to be moved from District Court to Federal Court and that the matter of moving the case </w:t>
      </w:r>
      <w:r w:rsidR="00960BDA">
        <w:t xml:space="preserve">back to District Court </w:t>
      </w:r>
      <w:r w:rsidR="000B256E">
        <w:t>will be heard on March 3, 2011</w:t>
      </w:r>
      <w:r w:rsidR="00C277AE">
        <w:t>.</w:t>
      </w:r>
      <w:r w:rsidR="000B256E">
        <w:t xml:space="preserve">  </w:t>
      </w:r>
    </w:p>
    <w:p w:rsidR="002906B6" w:rsidRDefault="002906B6" w:rsidP="00DE7F07">
      <w:pPr>
        <w:ind w:firstLine="720"/>
      </w:pPr>
    </w:p>
    <w:p w:rsidR="005960EE" w:rsidRDefault="00C90B7F" w:rsidP="005D248D">
      <w:pPr>
        <w:ind w:firstLine="720"/>
      </w:pPr>
      <w:r>
        <w:t xml:space="preserve">President </w:t>
      </w:r>
      <w:r w:rsidR="00C277AE">
        <w:t>Cantrell</w:t>
      </w:r>
      <w:r>
        <w:t xml:space="preserve"> </w:t>
      </w:r>
      <w:r w:rsidR="00240DA3">
        <w:t>asked if there were any New Business.</w:t>
      </w:r>
      <w:r w:rsidR="009F381C">
        <w:t xml:space="preserve">  </w:t>
      </w:r>
      <w:r w:rsidR="005960EE">
        <w:t xml:space="preserve">Mr. DiFatta informed the Board about the proposed plan by the Corp of Engineers to create </w:t>
      </w:r>
      <w:r w:rsidR="00B575AB">
        <w:t xml:space="preserve">fresh water </w:t>
      </w:r>
      <w:r w:rsidR="005960EE">
        <w:t>diversion</w:t>
      </w:r>
      <w:r w:rsidR="00B575AB">
        <w:t>s</w:t>
      </w:r>
      <w:r w:rsidR="005960EE">
        <w:t xml:space="preserve"> </w:t>
      </w:r>
      <w:r w:rsidR="00B575AB">
        <w:t xml:space="preserve">near Port properties.  The Board discussed the possible affect diversions will have on Port properties.  </w:t>
      </w:r>
      <w:r w:rsidR="00210075">
        <w:t>Dr. Scafidel informed the Board that he will gather information on the Corp’s proposed plan and make the topic an item on next month’s meeting agenda.</w:t>
      </w:r>
    </w:p>
    <w:p w:rsidR="005960EE" w:rsidRDefault="005960EE" w:rsidP="005D248D">
      <w:pPr>
        <w:ind w:firstLine="720"/>
      </w:pPr>
    </w:p>
    <w:p w:rsidR="00577717" w:rsidRDefault="00EC12B3" w:rsidP="00A24520">
      <w:r>
        <w:tab/>
      </w:r>
      <w:r w:rsidR="00E96A31">
        <w:t xml:space="preserve">On motion of Mr. </w:t>
      </w:r>
      <w:r w:rsidR="00C277AE">
        <w:t>LeBlanc</w:t>
      </w:r>
      <w:r w:rsidR="00E96A31">
        <w:t xml:space="preserve">, seconded by Mr. </w:t>
      </w:r>
      <w:r w:rsidR="00C277AE">
        <w:t>Anderson</w:t>
      </w:r>
      <w:r w:rsidR="00E96A31">
        <w:t>, the meeting was adjourned.</w:t>
      </w:r>
    </w:p>
    <w:p w:rsidR="00654528" w:rsidRDefault="00654528" w:rsidP="00A758BF">
      <w:pPr>
        <w:jc w:val="right"/>
      </w:pPr>
    </w:p>
    <w:p w:rsidR="00E92C21" w:rsidRDefault="0048457C" w:rsidP="0048457C">
      <w:pPr>
        <w:jc w:val="right"/>
      </w:pPr>
      <w:r>
        <w:t>/s/</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E1" w:rsidRDefault="004444E1" w:rsidP="00B128D6">
      <w:r>
        <w:separator/>
      </w:r>
    </w:p>
  </w:endnote>
  <w:endnote w:type="continuationSeparator" w:id="0">
    <w:p w:rsidR="004444E1" w:rsidRDefault="004444E1"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E1" w:rsidRDefault="004444E1" w:rsidP="00B128D6">
      <w:r>
        <w:separator/>
      </w:r>
    </w:p>
  </w:footnote>
  <w:footnote w:type="continuationSeparator" w:id="0">
    <w:p w:rsidR="004444E1" w:rsidRDefault="004444E1"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083"/>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3C9"/>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B92"/>
    <w:rsid w:val="003258BB"/>
    <w:rsid w:val="0032654D"/>
    <w:rsid w:val="00326D24"/>
    <w:rsid w:val="00326FF3"/>
    <w:rsid w:val="00333C88"/>
    <w:rsid w:val="00334BB0"/>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451D"/>
    <w:rsid w:val="004362FA"/>
    <w:rsid w:val="0043697E"/>
    <w:rsid w:val="00436F3D"/>
    <w:rsid w:val="00440632"/>
    <w:rsid w:val="00441675"/>
    <w:rsid w:val="00441790"/>
    <w:rsid w:val="004444E1"/>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57C"/>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377B"/>
    <w:rsid w:val="007337B3"/>
    <w:rsid w:val="00734EB7"/>
    <w:rsid w:val="00735930"/>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7674"/>
    <w:rsid w:val="00970578"/>
    <w:rsid w:val="00970FB3"/>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5DF7"/>
    <w:rsid w:val="00A16926"/>
    <w:rsid w:val="00A16F43"/>
    <w:rsid w:val="00A17326"/>
    <w:rsid w:val="00A17D2C"/>
    <w:rsid w:val="00A21319"/>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203F-3162-4335-9513-DCE6DD30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2011-02-15T16:36:00Z</cp:lastPrinted>
  <dcterms:created xsi:type="dcterms:W3CDTF">2011-03-17T13:09:00Z</dcterms:created>
  <dcterms:modified xsi:type="dcterms:W3CDTF">2011-03-17T13:09:00Z</dcterms:modified>
</cp:coreProperties>
</file>